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9" w:rsidRPr="00D80B14" w:rsidRDefault="00533862" w:rsidP="0083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</w:t>
      </w:r>
      <w:r w:rsidR="00CB50C9" w:rsidRPr="00D80B14">
        <w:rPr>
          <w:rFonts w:ascii="Arial" w:hAnsi="Arial" w:cs="Arial"/>
          <w:b/>
          <w:bCs/>
          <w:sz w:val="36"/>
          <w:szCs w:val="36"/>
        </w:rPr>
        <w:t>ИНСКОЙ СЕЛЬСКИЙ СОВЕТ ДЕПУТАТОВ</w:t>
      </w:r>
    </w:p>
    <w:p w:rsidR="00CB50C9" w:rsidRPr="00D80B14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834361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CB50C9" w:rsidRPr="00D80B14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CB50C9" w:rsidRDefault="00533862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25.11.2019 д. Тинская № 12</w:t>
      </w:r>
    </w:p>
    <w:p w:rsidR="00834361" w:rsidRDefault="00834361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B50C9" w:rsidRDefault="00EA329A" w:rsidP="00834361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дополнений и изменений в решение сельского Совета депутатов от 26.09.2019 №9 «</w:t>
      </w:r>
      <w:r w:rsidR="00CB50C9" w:rsidRPr="00CB50C9">
        <w:rPr>
          <w:rFonts w:ascii="Arial" w:hAnsi="Arial" w:cs="Arial"/>
          <w:sz w:val="32"/>
          <w:szCs w:val="32"/>
        </w:rPr>
        <w:t>О введении земельного налога</w:t>
      </w:r>
      <w:r w:rsidR="00CB50C9">
        <w:rPr>
          <w:rFonts w:ascii="Arial" w:hAnsi="Arial" w:cs="Arial"/>
          <w:sz w:val="32"/>
          <w:szCs w:val="32"/>
        </w:rPr>
        <w:t xml:space="preserve"> на территории Тинского сельсовета Саян</w:t>
      </w:r>
      <w:r w:rsidR="00834361">
        <w:rPr>
          <w:rFonts w:ascii="Arial" w:hAnsi="Arial" w:cs="Arial"/>
          <w:sz w:val="32"/>
          <w:szCs w:val="32"/>
        </w:rPr>
        <w:t>ского района Красноярского края</w:t>
      </w:r>
      <w:r>
        <w:rPr>
          <w:rFonts w:ascii="Arial" w:hAnsi="Arial" w:cs="Arial"/>
          <w:sz w:val="32"/>
          <w:szCs w:val="32"/>
        </w:rPr>
        <w:t>»</w:t>
      </w:r>
    </w:p>
    <w:p w:rsidR="00EA329A" w:rsidRDefault="00EA329A" w:rsidP="00EA329A">
      <w:pPr>
        <w:tabs>
          <w:tab w:val="left" w:pos="408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0F3111" w:rsidRPr="005C7F01" w:rsidRDefault="000F3111" w:rsidP="005C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>В соответствии ст. 14 ФЗ от 06.10.2003г.№ 131 –ФЗ «Об общих принципах местного самоуправления в Российской Федерации», со ст. 12 Федерального закона от 11.11.1991г. № 1738-1 «По оплате за землю,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7F01">
        <w:rPr>
          <w:rFonts w:ascii="Arial" w:hAnsi="Arial" w:cs="Arial"/>
          <w:color w:val="000000"/>
          <w:sz w:val="24"/>
          <w:szCs w:val="24"/>
        </w:rPr>
        <w:t>пп.1 ч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>.1 ст. 394 ст. 16, части второй</w:t>
      </w:r>
      <w:r w:rsidRPr="005C7F01">
        <w:rPr>
          <w:rFonts w:ascii="Arial" w:hAnsi="Arial" w:cs="Arial"/>
          <w:color w:val="000000"/>
          <w:sz w:val="24"/>
          <w:szCs w:val="24"/>
        </w:rPr>
        <w:t>,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7F01">
        <w:rPr>
          <w:rFonts w:ascii="Arial" w:hAnsi="Arial" w:cs="Arial"/>
          <w:color w:val="000000"/>
          <w:sz w:val="24"/>
          <w:szCs w:val="24"/>
        </w:rPr>
        <w:t xml:space="preserve">п. 3 ст.393, п.9 ст. 396, </w:t>
      </w:r>
      <w:proofErr w:type="spellStart"/>
      <w:proofErr w:type="gramStart"/>
      <w:r w:rsidRPr="005C7F01">
        <w:rPr>
          <w:rFonts w:ascii="Arial" w:hAnsi="Arial" w:cs="Arial"/>
          <w:color w:val="000000"/>
          <w:sz w:val="24"/>
          <w:szCs w:val="24"/>
        </w:rPr>
        <w:t>ст</w:t>
      </w:r>
      <w:proofErr w:type="spellEnd"/>
      <w:proofErr w:type="gramEnd"/>
      <w:r w:rsidRPr="005C7F01">
        <w:rPr>
          <w:rFonts w:ascii="Arial" w:hAnsi="Arial" w:cs="Arial"/>
          <w:color w:val="000000"/>
          <w:sz w:val="24"/>
          <w:szCs w:val="24"/>
        </w:rPr>
        <w:t xml:space="preserve"> .397 Налогового кодекса Российской Федерации», Федерального закона № 229-ФЗ от 27.07.2010г. «О внесении изменений в часть первую и вторую НК РФ», Постановления Правительства РФ от 07.02.2008 г. № 52 «О порядке доведения кадастровой стоимости земельных участков до сведения налогоплательщиков», руководствуясь Уставо</w:t>
      </w:r>
      <w:r w:rsidR="002642A4" w:rsidRPr="005C7F01">
        <w:rPr>
          <w:rFonts w:ascii="Arial" w:hAnsi="Arial" w:cs="Arial"/>
          <w:color w:val="000000"/>
          <w:sz w:val="24"/>
          <w:szCs w:val="24"/>
        </w:rPr>
        <w:t>м Тинского сельсовета сельский С</w:t>
      </w:r>
      <w:r w:rsidRPr="005C7F01">
        <w:rPr>
          <w:rFonts w:ascii="Arial" w:hAnsi="Arial" w:cs="Arial"/>
          <w:color w:val="000000"/>
          <w:sz w:val="24"/>
          <w:szCs w:val="24"/>
        </w:rPr>
        <w:t>овет депутатов РЕШИЛ:</w:t>
      </w:r>
    </w:p>
    <w:p w:rsidR="00354AE6" w:rsidRDefault="00533862" w:rsidP="00533862">
      <w:pPr>
        <w:pStyle w:val="a3"/>
        <w:tabs>
          <w:tab w:val="left" w:pos="40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D33CD">
        <w:rPr>
          <w:rFonts w:ascii="Arial" w:hAnsi="Arial" w:cs="Arial"/>
        </w:rPr>
        <w:t>Внести дополнения</w:t>
      </w:r>
      <w:r>
        <w:rPr>
          <w:rFonts w:ascii="Arial" w:hAnsi="Arial" w:cs="Arial"/>
        </w:rPr>
        <w:t xml:space="preserve"> и изменения в решение сельского Совета депутатов от 26.09.2019 № 9 «</w:t>
      </w:r>
      <w:r w:rsidRPr="00533862">
        <w:rPr>
          <w:rFonts w:ascii="Arial" w:hAnsi="Arial" w:cs="Arial"/>
        </w:rPr>
        <w:t>«О введении земельного налога на территории Тинского сельсовета Саянского района Красноярского края»</w:t>
      </w:r>
      <w:r>
        <w:rPr>
          <w:rFonts w:ascii="Arial" w:hAnsi="Arial" w:cs="Arial"/>
        </w:rPr>
        <w:t>:</w:t>
      </w:r>
    </w:p>
    <w:p w:rsidR="00EA329A" w:rsidRPr="00533862" w:rsidRDefault="00533862" w:rsidP="00533862">
      <w:pPr>
        <w:tabs>
          <w:tab w:val="left" w:pos="4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33862">
        <w:rPr>
          <w:rFonts w:ascii="Arial" w:hAnsi="Arial" w:cs="Arial"/>
        </w:rPr>
        <w:t>1</w:t>
      </w:r>
      <w:r w:rsidRPr="00533862">
        <w:rPr>
          <w:rFonts w:ascii="Arial" w:hAnsi="Arial" w:cs="Arial"/>
          <w:sz w:val="24"/>
          <w:szCs w:val="24"/>
        </w:rPr>
        <w:t>.1.абзац 3 подпункта 2.1 пункта</w:t>
      </w:r>
      <w:r w:rsidR="00354AE6" w:rsidRPr="00533862">
        <w:rPr>
          <w:rFonts w:ascii="Arial" w:hAnsi="Arial" w:cs="Arial"/>
          <w:sz w:val="24"/>
          <w:szCs w:val="24"/>
        </w:rPr>
        <w:t xml:space="preserve"> 2 изложить в новой редакции:</w:t>
      </w:r>
    </w:p>
    <w:p w:rsidR="00CB50C9" w:rsidRDefault="00AD33CD" w:rsidP="00354AE6">
      <w:pPr>
        <w:pStyle w:val="a3"/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 - </w:t>
      </w:r>
      <w:proofErr w:type="gramStart"/>
      <w:r w:rsidR="00CB50C9" w:rsidRPr="005C7F01">
        <w:rPr>
          <w:rFonts w:ascii="Arial" w:hAnsi="Arial" w:cs="Arial"/>
          <w:color w:val="000000"/>
          <w:shd w:val="clear" w:color="auto" w:fill="FFFFFF"/>
        </w:rPr>
        <w:t>занятых</w:t>
      </w:r>
      <w:proofErr w:type="gramEnd"/>
      <w:r w:rsidR="00CB50C9" w:rsidRPr="005C7F01">
        <w:rPr>
          <w:rFonts w:ascii="Arial" w:hAnsi="Arial" w:cs="Arial"/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</w:t>
      </w:r>
      <w:r w:rsidR="00EA329A">
        <w:rPr>
          <w:rFonts w:ascii="Arial" w:hAnsi="Arial" w:cs="Arial"/>
          <w:color w:val="000000"/>
          <w:shd w:val="clear" w:color="auto" w:fill="FFFFFF"/>
        </w:rPr>
        <w:t xml:space="preserve"> (предоставленных)</w:t>
      </w:r>
      <w:r w:rsidR="00CB50C9" w:rsidRPr="005C7F01">
        <w:rPr>
          <w:rFonts w:ascii="Arial" w:hAnsi="Arial" w:cs="Arial"/>
          <w:color w:val="000000"/>
          <w:shd w:val="clear" w:color="auto" w:fill="FFFFFF"/>
        </w:rPr>
        <w:t xml:space="preserve"> для</w:t>
      </w:r>
      <w:r w:rsidR="00EA329A">
        <w:rPr>
          <w:rFonts w:ascii="Arial" w:hAnsi="Arial" w:cs="Arial"/>
          <w:color w:val="000000"/>
          <w:shd w:val="clear" w:color="auto" w:fill="FFFFFF"/>
        </w:rPr>
        <w:t xml:space="preserve"> индивидуального жилищного строительства, используемых в предпринимательской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329A">
        <w:rPr>
          <w:rFonts w:ascii="Arial" w:hAnsi="Arial" w:cs="Arial"/>
          <w:color w:val="000000"/>
          <w:shd w:val="clear" w:color="auto" w:fill="FFFFFF"/>
        </w:rPr>
        <w:t>деятельности</w:t>
      </w:r>
      <w:r w:rsidR="00CB50C9" w:rsidRPr="005C7F01">
        <w:rPr>
          <w:rFonts w:ascii="Arial" w:hAnsi="Arial" w:cs="Arial"/>
          <w:color w:val="000000"/>
          <w:shd w:val="clear" w:color="auto" w:fill="FFFFFF"/>
        </w:rPr>
        <w:t>;</w:t>
      </w:r>
      <w:r w:rsidR="00354AE6">
        <w:rPr>
          <w:rFonts w:ascii="Arial" w:hAnsi="Arial" w:cs="Arial"/>
          <w:color w:val="000000"/>
          <w:shd w:val="clear" w:color="auto" w:fill="FFFFFF"/>
        </w:rPr>
        <w:t>»</w:t>
      </w:r>
    </w:p>
    <w:p w:rsidR="00354AE6" w:rsidRDefault="00354AE6" w:rsidP="00354AE6">
      <w:pPr>
        <w:tabs>
          <w:tab w:val="left" w:pos="408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354AE6">
        <w:rPr>
          <w:rFonts w:ascii="Arial" w:hAnsi="Arial" w:cs="Arial"/>
        </w:rPr>
        <w:t xml:space="preserve">абзац </w:t>
      </w:r>
      <w:r>
        <w:rPr>
          <w:rFonts w:ascii="Arial" w:hAnsi="Arial" w:cs="Arial"/>
        </w:rPr>
        <w:t>4</w:t>
      </w:r>
      <w:r w:rsidRPr="00354AE6">
        <w:rPr>
          <w:rFonts w:ascii="Arial" w:hAnsi="Arial" w:cs="Arial"/>
        </w:rPr>
        <w:t xml:space="preserve"> подпункта 2.1 </w:t>
      </w:r>
      <w:r w:rsidR="00533862">
        <w:rPr>
          <w:rFonts w:ascii="Arial" w:hAnsi="Arial" w:cs="Arial"/>
        </w:rPr>
        <w:t>пункта</w:t>
      </w:r>
      <w:r w:rsidRPr="00354AE6">
        <w:rPr>
          <w:rFonts w:ascii="Arial" w:hAnsi="Arial" w:cs="Arial"/>
        </w:rPr>
        <w:t xml:space="preserve"> 2 изложить в новой редакции:</w:t>
      </w:r>
    </w:p>
    <w:p w:rsidR="00AD33CD" w:rsidRDefault="00354AE6" w:rsidP="00354AE6">
      <w:pPr>
        <w:tabs>
          <w:tab w:val="left" w:pos="4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</w:rPr>
        <w:t xml:space="preserve">« </w:t>
      </w:r>
      <w:r w:rsidR="00AD33CD" w:rsidRPr="00AD33C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="00AD33CD" w:rsidRPr="00AD33C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354AE6" w:rsidRPr="00533862" w:rsidRDefault="00533862" w:rsidP="00533862">
      <w:pPr>
        <w:pStyle w:val="a3"/>
        <w:tabs>
          <w:tab w:val="left" w:pos="4080"/>
        </w:tabs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1.3</w:t>
      </w:r>
      <w:r w:rsidR="00354AE6" w:rsidRPr="00533862">
        <w:rPr>
          <w:rFonts w:ascii="Arial" w:hAnsi="Arial" w:cs="Arial"/>
          <w:color w:val="000000"/>
          <w:shd w:val="clear" w:color="auto" w:fill="FFFFFF"/>
        </w:rPr>
        <w:t>Пункт 5 решения исключить.</w:t>
      </w:r>
    </w:p>
    <w:p w:rsidR="00CB50C9" w:rsidRPr="005C7F01" w:rsidRDefault="00354AE6" w:rsidP="0035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CB50C9" w:rsidRPr="005C7F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CB50C9" w:rsidRPr="005C7F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CB50C9" w:rsidRPr="005C7F01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CB50C9" w:rsidRPr="005C7F01">
        <w:rPr>
          <w:rFonts w:ascii="Arial" w:hAnsi="Arial" w:cs="Arial"/>
          <w:sz w:val="24"/>
          <w:szCs w:val="24"/>
        </w:rPr>
        <w:t>постоянную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CB50C9" w:rsidRPr="005C7F01">
        <w:rPr>
          <w:rFonts w:ascii="Arial" w:hAnsi="Arial" w:cs="Arial"/>
          <w:sz w:val="24"/>
          <w:szCs w:val="24"/>
        </w:rPr>
        <w:t>комиссию по местному самоуправлению, законности и защите прав – (председатель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В.В. Йовенко</w:t>
      </w:r>
      <w:r w:rsidR="00CB50C9" w:rsidRPr="005C7F01">
        <w:rPr>
          <w:rFonts w:ascii="Arial" w:hAnsi="Arial" w:cs="Arial"/>
          <w:sz w:val="24"/>
          <w:szCs w:val="24"/>
        </w:rPr>
        <w:t>)</w:t>
      </w:r>
    </w:p>
    <w:p w:rsidR="00CB50C9" w:rsidRDefault="00354AE6" w:rsidP="0035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50C9" w:rsidRPr="005C7F01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r w:rsidR="004F25A9" w:rsidRPr="005C7F01">
        <w:rPr>
          <w:rFonts w:ascii="Arial" w:hAnsi="Arial" w:cs="Arial"/>
          <w:sz w:val="24"/>
          <w:szCs w:val="24"/>
        </w:rPr>
        <w:t>Тин</w:t>
      </w:r>
      <w:r w:rsidR="00CB50C9" w:rsidRPr="005C7F01">
        <w:rPr>
          <w:rFonts w:ascii="Arial" w:hAnsi="Arial" w:cs="Arial"/>
          <w:sz w:val="24"/>
          <w:szCs w:val="24"/>
        </w:rPr>
        <w:t xml:space="preserve">ского сельсовета официального сайта администрации Саянского района </w:t>
      </w:r>
      <w:r w:rsidR="00CB50C9" w:rsidRPr="005C7F01">
        <w:rPr>
          <w:rFonts w:ascii="Arial" w:hAnsi="Arial" w:cs="Arial"/>
          <w:sz w:val="24"/>
          <w:szCs w:val="24"/>
          <w:lang w:val="en-US"/>
        </w:rPr>
        <w:t>www</w:t>
      </w:r>
      <w:r w:rsidR="00CB50C9" w:rsidRPr="005C7F0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B50C9" w:rsidRPr="005C7F0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CB50C9" w:rsidRPr="005C7F01">
        <w:rPr>
          <w:rFonts w:ascii="Arial" w:hAnsi="Arial" w:cs="Arial"/>
          <w:sz w:val="24"/>
          <w:szCs w:val="24"/>
        </w:rPr>
        <w:t>-</w:t>
      </w:r>
      <w:proofErr w:type="spellStart"/>
      <w:r w:rsidR="00CB50C9" w:rsidRPr="005C7F01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CB50C9" w:rsidRPr="005C7F01">
        <w:rPr>
          <w:rFonts w:ascii="Arial" w:hAnsi="Arial" w:cs="Arial"/>
          <w:sz w:val="24"/>
          <w:szCs w:val="24"/>
        </w:rPr>
        <w:t>.</w:t>
      </w:r>
      <w:r w:rsidR="00CB50C9" w:rsidRPr="005C7F01">
        <w:rPr>
          <w:rFonts w:ascii="Arial" w:hAnsi="Arial" w:cs="Arial"/>
          <w:sz w:val="24"/>
          <w:szCs w:val="24"/>
          <w:lang w:val="en-US"/>
        </w:rPr>
        <w:t>ru</w:t>
      </w:r>
      <w:r w:rsidR="00CB50C9" w:rsidRPr="005C7F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533862" w:rsidRDefault="00533862" w:rsidP="0035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862" w:rsidRDefault="00533862" w:rsidP="0035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862" w:rsidRPr="005C7F01" w:rsidRDefault="00533862" w:rsidP="0035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52EB" w:rsidRPr="005C7F01" w:rsidRDefault="00354AE6" w:rsidP="0035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652EB" w:rsidRPr="005C7F01">
        <w:rPr>
          <w:rFonts w:ascii="Arial" w:hAnsi="Arial" w:cs="Arial"/>
          <w:sz w:val="24"/>
          <w:szCs w:val="24"/>
        </w:rPr>
        <w:t>. Решение вступает в силу не ранее чем по истечении одного месяца со дня опубликования в газете «Вести Тинского сельсовета » и не ранее 1-го числа очередного налогового периода.</w:t>
      </w:r>
    </w:p>
    <w:p w:rsidR="00CB50C9" w:rsidRPr="005C7F01" w:rsidRDefault="00CB50C9" w:rsidP="00354AE6">
      <w:pPr>
        <w:tabs>
          <w:tab w:val="left" w:pos="1021"/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0C9" w:rsidRPr="005C7F01" w:rsidRDefault="00CB50C9" w:rsidP="00354A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Глава </w:t>
      </w:r>
      <w:r w:rsidR="004F25A9" w:rsidRPr="005C7F01">
        <w:rPr>
          <w:rFonts w:ascii="Arial" w:eastAsia="Times New Roman" w:hAnsi="Arial" w:cs="Arial"/>
          <w:spacing w:val="-1"/>
          <w:sz w:val="24"/>
          <w:szCs w:val="24"/>
        </w:rPr>
        <w:t>Тинского</w:t>
      </w:r>
      <w:r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</w:t>
      </w:r>
      <w:r w:rsidR="00834361">
        <w:rPr>
          <w:rFonts w:ascii="Arial" w:eastAsia="Times New Roman" w:hAnsi="Arial" w:cs="Arial"/>
          <w:spacing w:val="-1"/>
          <w:sz w:val="24"/>
          <w:szCs w:val="24"/>
        </w:rPr>
        <w:t xml:space="preserve">                 </w:t>
      </w:r>
      <w:r w:rsidR="005C7F01"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F25A9" w:rsidRPr="005C7F01">
        <w:rPr>
          <w:rFonts w:ascii="Arial" w:eastAsia="Times New Roman" w:hAnsi="Arial" w:cs="Arial"/>
          <w:spacing w:val="-1"/>
          <w:sz w:val="24"/>
          <w:szCs w:val="24"/>
        </w:rPr>
        <w:t>А.В. Бридов</w:t>
      </w:r>
    </w:p>
    <w:sectPr w:rsidR="00CB50C9" w:rsidRPr="005C7F01" w:rsidSect="00F6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EC7B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313879"/>
    <w:multiLevelType w:val="multilevel"/>
    <w:tmpl w:val="8A1A8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58FC"/>
    <w:multiLevelType w:val="multilevel"/>
    <w:tmpl w:val="FEC6B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4E81F5D"/>
    <w:multiLevelType w:val="multilevel"/>
    <w:tmpl w:val="BEC65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D08A6"/>
    <w:multiLevelType w:val="multilevel"/>
    <w:tmpl w:val="3258D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8">
    <w:nsid w:val="495D465B"/>
    <w:multiLevelType w:val="multilevel"/>
    <w:tmpl w:val="8B34C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9">
    <w:nsid w:val="4B90221D"/>
    <w:multiLevelType w:val="hybridMultilevel"/>
    <w:tmpl w:val="2C506084"/>
    <w:lvl w:ilvl="0" w:tplc="008A1A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4642E8"/>
    <w:multiLevelType w:val="multilevel"/>
    <w:tmpl w:val="B9AA674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7EFA"/>
    <w:multiLevelType w:val="multilevel"/>
    <w:tmpl w:val="3258D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3">
    <w:nsid w:val="5C6A1DB1"/>
    <w:multiLevelType w:val="multilevel"/>
    <w:tmpl w:val="B2200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7E6A7648"/>
    <w:multiLevelType w:val="multilevel"/>
    <w:tmpl w:val="17CC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5">
    <w:nsid w:val="7E8B63B9"/>
    <w:multiLevelType w:val="hybridMultilevel"/>
    <w:tmpl w:val="F1248F38"/>
    <w:lvl w:ilvl="0" w:tplc="E0C8F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62"/>
    <w:rsid w:val="000059E2"/>
    <w:rsid w:val="00007F1E"/>
    <w:rsid w:val="000135C8"/>
    <w:rsid w:val="00022032"/>
    <w:rsid w:val="00023DFA"/>
    <w:rsid w:val="0003600B"/>
    <w:rsid w:val="0004477E"/>
    <w:rsid w:val="000515B5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C062B"/>
    <w:rsid w:val="000C1204"/>
    <w:rsid w:val="000C1C3F"/>
    <w:rsid w:val="000E731F"/>
    <w:rsid w:val="000F3111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56F1"/>
    <w:rsid w:val="001C4BBF"/>
    <w:rsid w:val="001D0FB2"/>
    <w:rsid w:val="001D551B"/>
    <w:rsid w:val="001E5D48"/>
    <w:rsid w:val="00216C91"/>
    <w:rsid w:val="00216EB6"/>
    <w:rsid w:val="00217B8B"/>
    <w:rsid w:val="00227869"/>
    <w:rsid w:val="002433CB"/>
    <w:rsid w:val="00246BDF"/>
    <w:rsid w:val="00263DE2"/>
    <w:rsid w:val="002642A4"/>
    <w:rsid w:val="00276F91"/>
    <w:rsid w:val="002A02EC"/>
    <w:rsid w:val="002A1759"/>
    <w:rsid w:val="002A68AD"/>
    <w:rsid w:val="002C7792"/>
    <w:rsid w:val="002E2B46"/>
    <w:rsid w:val="002E3040"/>
    <w:rsid w:val="002E3E9A"/>
    <w:rsid w:val="002F53C8"/>
    <w:rsid w:val="00316EA1"/>
    <w:rsid w:val="0032114B"/>
    <w:rsid w:val="003215DA"/>
    <w:rsid w:val="00323961"/>
    <w:rsid w:val="00332413"/>
    <w:rsid w:val="00341238"/>
    <w:rsid w:val="00354AE6"/>
    <w:rsid w:val="0036515A"/>
    <w:rsid w:val="003679C4"/>
    <w:rsid w:val="00376475"/>
    <w:rsid w:val="00380FE7"/>
    <w:rsid w:val="003A258B"/>
    <w:rsid w:val="003A7850"/>
    <w:rsid w:val="003B5600"/>
    <w:rsid w:val="003C0527"/>
    <w:rsid w:val="003C36D1"/>
    <w:rsid w:val="003C6AD9"/>
    <w:rsid w:val="003F10F8"/>
    <w:rsid w:val="003F5EC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6142A"/>
    <w:rsid w:val="004652EB"/>
    <w:rsid w:val="00466E1C"/>
    <w:rsid w:val="004857D2"/>
    <w:rsid w:val="0049111C"/>
    <w:rsid w:val="00496EDD"/>
    <w:rsid w:val="004A7405"/>
    <w:rsid w:val="004B182A"/>
    <w:rsid w:val="004B2CF4"/>
    <w:rsid w:val="004B700F"/>
    <w:rsid w:val="004B7B96"/>
    <w:rsid w:val="004C14B5"/>
    <w:rsid w:val="004D4ABA"/>
    <w:rsid w:val="004D6FAA"/>
    <w:rsid w:val="004E6F3F"/>
    <w:rsid w:val="004E7B73"/>
    <w:rsid w:val="004F25A9"/>
    <w:rsid w:val="004F3F7B"/>
    <w:rsid w:val="00500343"/>
    <w:rsid w:val="00501CE5"/>
    <w:rsid w:val="0050491D"/>
    <w:rsid w:val="00526794"/>
    <w:rsid w:val="0053127C"/>
    <w:rsid w:val="00533862"/>
    <w:rsid w:val="00536BDD"/>
    <w:rsid w:val="005421C0"/>
    <w:rsid w:val="00554C92"/>
    <w:rsid w:val="00556E29"/>
    <w:rsid w:val="005632A8"/>
    <w:rsid w:val="00577DA8"/>
    <w:rsid w:val="00581082"/>
    <w:rsid w:val="0058762A"/>
    <w:rsid w:val="005B4A48"/>
    <w:rsid w:val="005B4EE2"/>
    <w:rsid w:val="005C045C"/>
    <w:rsid w:val="005C204B"/>
    <w:rsid w:val="005C33A8"/>
    <w:rsid w:val="005C62E6"/>
    <w:rsid w:val="005C72EE"/>
    <w:rsid w:val="005C7F01"/>
    <w:rsid w:val="005D624A"/>
    <w:rsid w:val="005E1F24"/>
    <w:rsid w:val="005E5043"/>
    <w:rsid w:val="005E7A7A"/>
    <w:rsid w:val="005F67A5"/>
    <w:rsid w:val="00615DB9"/>
    <w:rsid w:val="006513FC"/>
    <w:rsid w:val="00657680"/>
    <w:rsid w:val="00660784"/>
    <w:rsid w:val="00670F62"/>
    <w:rsid w:val="00671563"/>
    <w:rsid w:val="0067628F"/>
    <w:rsid w:val="00676E71"/>
    <w:rsid w:val="00686E5D"/>
    <w:rsid w:val="00686E79"/>
    <w:rsid w:val="0069755A"/>
    <w:rsid w:val="006A3046"/>
    <w:rsid w:val="006B4316"/>
    <w:rsid w:val="006E1ABD"/>
    <w:rsid w:val="006E4EAD"/>
    <w:rsid w:val="006F0265"/>
    <w:rsid w:val="006F3713"/>
    <w:rsid w:val="00700367"/>
    <w:rsid w:val="00702C3C"/>
    <w:rsid w:val="007041D8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E6BCC"/>
    <w:rsid w:val="00802D7D"/>
    <w:rsid w:val="0080422E"/>
    <w:rsid w:val="008150E1"/>
    <w:rsid w:val="00816709"/>
    <w:rsid w:val="00821281"/>
    <w:rsid w:val="00824BBE"/>
    <w:rsid w:val="00834361"/>
    <w:rsid w:val="00847BF8"/>
    <w:rsid w:val="00854C28"/>
    <w:rsid w:val="00855409"/>
    <w:rsid w:val="0085680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B428A"/>
    <w:rsid w:val="009C01BA"/>
    <w:rsid w:val="009C5283"/>
    <w:rsid w:val="009D54F3"/>
    <w:rsid w:val="009D6D54"/>
    <w:rsid w:val="009E57B1"/>
    <w:rsid w:val="00A0593E"/>
    <w:rsid w:val="00A24E9C"/>
    <w:rsid w:val="00A2521A"/>
    <w:rsid w:val="00A36755"/>
    <w:rsid w:val="00A42A93"/>
    <w:rsid w:val="00A56BEF"/>
    <w:rsid w:val="00A60636"/>
    <w:rsid w:val="00A668EF"/>
    <w:rsid w:val="00A708C9"/>
    <w:rsid w:val="00A8378F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33CD"/>
    <w:rsid w:val="00AD56F9"/>
    <w:rsid w:val="00AE1468"/>
    <w:rsid w:val="00AE787C"/>
    <w:rsid w:val="00B002F2"/>
    <w:rsid w:val="00B10514"/>
    <w:rsid w:val="00B1772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B0437"/>
    <w:rsid w:val="00CB50C9"/>
    <w:rsid w:val="00CB54CA"/>
    <w:rsid w:val="00CB593F"/>
    <w:rsid w:val="00CD00FF"/>
    <w:rsid w:val="00CD04EA"/>
    <w:rsid w:val="00CD274D"/>
    <w:rsid w:val="00CE2F0A"/>
    <w:rsid w:val="00CF214E"/>
    <w:rsid w:val="00CF2832"/>
    <w:rsid w:val="00CF38F1"/>
    <w:rsid w:val="00D0793E"/>
    <w:rsid w:val="00D07B79"/>
    <w:rsid w:val="00D1161F"/>
    <w:rsid w:val="00D176F0"/>
    <w:rsid w:val="00D21AB5"/>
    <w:rsid w:val="00D31994"/>
    <w:rsid w:val="00D40DE6"/>
    <w:rsid w:val="00D63D1F"/>
    <w:rsid w:val="00D657C0"/>
    <w:rsid w:val="00D74E32"/>
    <w:rsid w:val="00D77E11"/>
    <w:rsid w:val="00D95D23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327F7"/>
    <w:rsid w:val="00E45DBB"/>
    <w:rsid w:val="00E4786F"/>
    <w:rsid w:val="00E62507"/>
    <w:rsid w:val="00E6299B"/>
    <w:rsid w:val="00E67B7F"/>
    <w:rsid w:val="00E72331"/>
    <w:rsid w:val="00E76E5A"/>
    <w:rsid w:val="00E94412"/>
    <w:rsid w:val="00E96D42"/>
    <w:rsid w:val="00EA0315"/>
    <w:rsid w:val="00EA329A"/>
    <w:rsid w:val="00EA7494"/>
    <w:rsid w:val="00EB27C4"/>
    <w:rsid w:val="00EB61BB"/>
    <w:rsid w:val="00EB7499"/>
    <w:rsid w:val="00EC1934"/>
    <w:rsid w:val="00ED1C3C"/>
    <w:rsid w:val="00ED64DC"/>
    <w:rsid w:val="00F0468D"/>
    <w:rsid w:val="00F04BE3"/>
    <w:rsid w:val="00F06AB1"/>
    <w:rsid w:val="00F1224F"/>
    <w:rsid w:val="00F146AD"/>
    <w:rsid w:val="00F15DEE"/>
    <w:rsid w:val="00F22FE5"/>
    <w:rsid w:val="00F47126"/>
    <w:rsid w:val="00F551DE"/>
    <w:rsid w:val="00F55D43"/>
    <w:rsid w:val="00F57F89"/>
    <w:rsid w:val="00F600E3"/>
    <w:rsid w:val="00F614A9"/>
    <w:rsid w:val="00F61D74"/>
    <w:rsid w:val="00F62104"/>
    <w:rsid w:val="00F64AD2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D33CD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3C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2019-11-29T07:33:00Z</cp:lastPrinted>
  <dcterms:created xsi:type="dcterms:W3CDTF">2019-08-22T08:05:00Z</dcterms:created>
  <dcterms:modified xsi:type="dcterms:W3CDTF">2019-11-29T07:35:00Z</dcterms:modified>
</cp:coreProperties>
</file>